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insoku w:val="0"/>
        <w:overflowPunct w:val="0"/>
        <w:spacing w:line="360" w:lineRule="auto"/>
        <w:ind w:left="0"/>
        <w:rPr>
          <w:rFonts w:ascii="Times New Roman" w:cs="Times New Roman" w:eastAsiaTheme="minorEastAsia"/>
          <w:b/>
          <w:bCs/>
          <w:sz w:val="28"/>
          <w:szCs w:val="28"/>
        </w:rPr>
      </w:pPr>
    </w:p>
    <w:p>
      <w:pPr>
        <w:pStyle w:val="5"/>
        <w:kinsoku w:val="0"/>
        <w:overflowPunct w:val="0"/>
        <w:spacing w:line="360" w:lineRule="auto"/>
        <w:ind w:left="0"/>
        <w:rPr>
          <w:rFonts w:ascii="宋体" w:eastAsia="宋体" w:cs="宋体"/>
          <w:b/>
          <w:bCs/>
        </w:rPr>
      </w:pPr>
      <w:bookmarkStart w:id="0" w:name="_GoBack"/>
      <w:r>
        <w:rPr>
          <w:rFonts w:ascii="Times New Roman" w:cs="Times New Roman" w:eastAsiaTheme="minorEastAsia"/>
          <w:b/>
          <w:bCs/>
        </w:rPr>
        <w:t>202</w:t>
      </w:r>
      <w:r>
        <w:rPr>
          <w:rFonts w:hint="eastAsia" w:ascii="Times New Roman" w:cs="Times New Roman" w:eastAsiaTheme="minorEastAsia"/>
          <w:b/>
          <w:bCs/>
          <w:lang w:val="en-US" w:eastAsia="zh-CN"/>
        </w:rPr>
        <w:t>4</w:t>
      </w:r>
      <w:r>
        <w:rPr>
          <w:rFonts w:hint="eastAsia" w:ascii="等线" w:eastAsia="等线" w:cs="等线"/>
          <w:b/>
          <w:bCs/>
        </w:rPr>
        <w:t>年广东省职业院校“超星杯”</w:t>
      </w:r>
      <w:r>
        <w:rPr>
          <w:rFonts w:hint="eastAsia" w:ascii="等线" w:eastAsia="等线" w:cs="等线"/>
          <w:b/>
          <w:bCs/>
          <w:lang w:eastAsia="zh-CN"/>
        </w:rPr>
        <w:t>在线优质课程比赛</w:t>
      </w:r>
      <w:r>
        <w:rPr>
          <w:rFonts w:hint="eastAsia" w:ascii="等线" w:eastAsia="等线" w:cs="等线"/>
          <w:b/>
          <w:bCs/>
        </w:rPr>
        <w:t>报名表</w:t>
      </w:r>
      <w:bookmarkEnd w:id="0"/>
    </w:p>
    <w:p>
      <w:pPr>
        <w:pStyle w:val="5"/>
        <w:kinsoku w:val="0"/>
        <w:overflowPunct w:val="0"/>
        <w:spacing w:line="360" w:lineRule="auto"/>
        <w:rPr>
          <w:rFonts w:ascii="等线" w:eastAsia="等线" w:cs="等线"/>
          <w:b/>
          <w:bCs/>
        </w:rPr>
        <w:sectPr>
          <w:footerReference r:id="rId3" w:type="default"/>
          <w:pgSz w:w="11910" w:h="16840"/>
          <w:pgMar w:top="1480" w:right="360" w:bottom="960" w:left="400" w:header="0" w:footer="779" w:gutter="0"/>
          <w:cols w:equalWidth="0" w:num="2">
            <w:col w:w="1632" w:space="161"/>
            <w:col w:w="9357"/>
          </w:cols>
        </w:sectPr>
      </w:pPr>
    </w:p>
    <w:p>
      <w:pPr>
        <w:pStyle w:val="5"/>
        <w:tabs>
          <w:tab w:val="left" w:pos="3320"/>
          <w:tab w:val="left" w:pos="6081"/>
        </w:tabs>
        <w:kinsoku w:val="0"/>
        <w:overflowPunct w:val="0"/>
        <w:spacing w:line="360" w:lineRule="auto"/>
        <w:rPr>
          <w:rFonts w:ascii="等线" w:eastAsia="等线" w:cs="等线"/>
          <w:sz w:val="8"/>
          <w:szCs w:val="8"/>
        </w:rPr>
      </w:pPr>
      <w:r>
        <w:rPr>
          <w:rFonts w:hint="eastAsia" w:ascii="等线" w:eastAsia="等线" w:cs="等线"/>
          <w:sz w:val="24"/>
          <w:szCs w:val="24"/>
        </w:rPr>
        <w:t>学校：</w:t>
      </w:r>
      <w:r>
        <w:rPr>
          <w:rFonts w:ascii="等线" w:eastAsia="等线" w:cs="等线"/>
          <w:sz w:val="24"/>
          <w:szCs w:val="24"/>
        </w:rPr>
        <w:tab/>
      </w:r>
      <w:r>
        <w:rPr>
          <w:rFonts w:hint="eastAsia" w:ascii="等线" w:eastAsia="等线" w:cs="等线"/>
          <w:sz w:val="24"/>
          <w:szCs w:val="24"/>
        </w:rPr>
        <w:t>联系人：</w:t>
      </w:r>
      <w:r>
        <w:rPr>
          <w:rFonts w:ascii="等线" w:eastAsia="等线" w:cs="等线"/>
          <w:sz w:val="24"/>
          <w:szCs w:val="24"/>
        </w:rPr>
        <w:tab/>
      </w:r>
      <w:r>
        <w:rPr>
          <w:rFonts w:hint="eastAsia" w:ascii="等线" w:eastAsia="等线" w:cs="等线"/>
          <w:sz w:val="24"/>
          <w:szCs w:val="24"/>
        </w:rPr>
        <w:t>手机：</w:t>
      </w:r>
    </w:p>
    <w:tbl>
      <w:tblPr>
        <w:tblStyle w:val="11"/>
        <w:tblW w:w="0" w:type="auto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585"/>
        <w:gridCol w:w="958"/>
        <w:gridCol w:w="947"/>
        <w:gridCol w:w="2318"/>
        <w:gridCol w:w="1621"/>
        <w:gridCol w:w="2652"/>
      </w:tblGrid>
      <w:tr>
        <w:trPr>
          <w:trHeight w:val="603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before="14" w:line="360" w:lineRule="auto"/>
              <w:rPr>
                <w:rFonts w:ascii="等线" w:eastAsia="等线" w:cs="等线"/>
                <w:sz w:val="14"/>
                <w:szCs w:val="14"/>
              </w:rPr>
            </w:pPr>
          </w:p>
          <w:p>
            <w:pPr>
              <w:pStyle w:val="21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rPr>
                <w:rFonts w:ascii="等线" w:eastAsia="等线" w:cs="等线"/>
              </w:rPr>
            </w:pPr>
            <w:r>
              <w:rPr>
                <w:rFonts w:hint="eastAsia" w:ascii="等线" w:eastAsia="等线" w:cs="等线"/>
              </w:rPr>
              <w:t>主讲人姓名</w:t>
            </w: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line="360" w:lineRule="auto"/>
              <w:rPr>
                <w:rFonts w:asci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before="14" w:line="360" w:lineRule="auto"/>
              <w:rPr>
                <w:rFonts w:ascii="等线" w:eastAsia="等线" w:cs="等线"/>
                <w:sz w:val="14"/>
                <w:szCs w:val="14"/>
              </w:rPr>
            </w:pPr>
          </w:p>
          <w:p>
            <w:pPr>
              <w:pStyle w:val="21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rPr>
                <w:rFonts w:ascii="等线" w:eastAsia="等线" w:cs="等线"/>
              </w:rPr>
            </w:pPr>
            <w:r>
              <w:rPr>
                <w:rFonts w:hint="eastAsia" w:ascii="等线" w:eastAsia="等线" w:cs="等线"/>
              </w:rPr>
              <w:t>性别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line="360" w:lineRule="auto"/>
              <w:rPr>
                <w:rFonts w:asci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before="14" w:line="360" w:lineRule="auto"/>
              <w:rPr>
                <w:rFonts w:ascii="等线" w:eastAsia="等线" w:cs="等线"/>
                <w:sz w:val="14"/>
                <w:szCs w:val="14"/>
              </w:rPr>
            </w:pPr>
          </w:p>
          <w:p>
            <w:pPr>
              <w:pStyle w:val="21"/>
              <w:kinsoku w:val="0"/>
              <w:overflowPunct w:val="0"/>
              <w:spacing w:line="360" w:lineRule="auto"/>
              <w:ind w:left="188" w:right="183"/>
              <w:jc w:val="center"/>
              <w:rPr>
                <w:rFonts w:ascii="等线" w:eastAsia="等线" w:cs="等线"/>
              </w:rPr>
            </w:pPr>
            <w:r>
              <w:rPr>
                <w:rFonts w:hint="eastAsia" w:ascii="等线" w:eastAsia="等线" w:cs="等线"/>
              </w:rPr>
              <w:t>出生年月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line="360" w:lineRule="auto"/>
              <w:rPr>
                <w:rFonts w:ascii="Times New Roman" w:cs="Times New Roman" w:eastAsiaTheme="minorEastAsia"/>
                <w:sz w:val="22"/>
                <w:szCs w:val="22"/>
              </w:rPr>
            </w:pPr>
          </w:p>
        </w:tc>
      </w:tr>
      <w:tr>
        <w:trPr>
          <w:trHeight w:val="654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35" w:line="0" w:lineRule="atLeast"/>
              <w:ind w:left="726" w:right="193" w:hanging="522"/>
              <w:jc w:val="center"/>
              <w:textAlignment w:val="auto"/>
              <w:rPr>
                <w:rFonts w:hint="eastAsia" w:ascii="等线" w:eastAsia="等线" w:cs="等线"/>
                <w:sz w:val="21"/>
                <w:szCs w:val="21"/>
              </w:rPr>
            </w:pPr>
            <w:r>
              <w:rPr>
                <w:rFonts w:hint="eastAsia" w:ascii="等线" w:eastAsia="等线" w:cs="等线"/>
                <w:sz w:val="21"/>
                <w:szCs w:val="21"/>
              </w:rPr>
              <w:t>所在部门及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35" w:line="0" w:lineRule="atLeast"/>
              <w:ind w:left="726" w:right="193" w:hanging="522"/>
              <w:jc w:val="center"/>
              <w:textAlignment w:val="auto"/>
              <w:rPr>
                <w:rFonts w:ascii="等线" w:eastAsia="等线" w:cs="等线"/>
                <w:sz w:val="21"/>
                <w:szCs w:val="21"/>
              </w:rPr>
            </w:pPr>
            <w:r>
              <w:rPr>
                <w:rFonts w:hint="eastAsia" w:ascii="等线" w:eastAsia="等线" w:cs="等线"/>
                <w:sz w:val="21"/>
                <w:szCs w:val="21"/>
              </w:rPr>
              <w:t>职务</w:t>
            </w: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line="360" w:lineRule="auto"/>
              <w:rPr>
                <w:rFonts w:asci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65" w:line="0" w:lineRule="atLeast"/>
              <w:ind w:left="0" w:right="0"/>
              <w:jc w:val="center"/>
              <w:textAlignment w:val="auto"/>
              <w:rPr>
                <w:rFonts w:ascii="等线" w:eastAsia="等线" w:cs="等线"/>
              </w:rPr>
            </w:pPr>
            <w:r>
              <w:rPr>
                <w:rFonts w:hint="eastAsia" w:ascii="等线" w:eastAsia="等线" w:cs="等线"/>
              </w:rPr>
              <w:t>职称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line="360" w:lineRule="auto"/>
              <w:rPr>
                <w:rFonts w:asci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before="165" w:line="360" w:lineRule="auto"/>
              <w:ind w:left="188" w:right="183"/>
              <w:jc w:val="center"/>
              <w:rPr>
                <w:rFonts w:ascii="等线" w:eastAsia="等线" w:cs="等线"/>
              </w:rPr>
            </w:pPr>
            <w:r>
              <w:rPr>
                <w:rFonts w:hint="eastAsia" w:ascii="等线" w:eastAsia="等线" w:cs="等线"/>
              </w:rPr>
              <w:t>身份证号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line="360" w:lineRule="auto"/>
              <w:rPr>
                <w:rFonts w:ascii="Times New Roman" w:cs="Times New Roman" w:eastAsiaTheme="minorEastAsia"/>
                <w:sz w:val="22"/>
                <w:szCs w:val="22"/>
              </w:rPr>
            </w:pPr>
          </w:p>
        </w:tc>
      </w:tr>
      <w:tr>
        <w:trPr>
          <w:trHeight w:val="623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before="131" w:line="360" w:lineRule="auto"/>
              <w:ind w:left="95" w:right="88"/>
              <w:jc w:val="center"/>
              <w:rPr>
                <w:rFonts w:ascii="等线" w:eastAsia="等线" w:cs="等线"/>
              </w:rPr>
            </w:pPr>
            <w:r>
              <w:rPr>
                <w:rFonts w:hint="eastAsia" w:ascii="等线" w:eastAsia="等线" w:cs="等线"/>
              </w:rPr>
              <w:t>联系电话</w:t>
            </w:r>
          </w:p>
        </w:tc>
        <w:tc>
          <w:tcPr>
            <w:tcW w:w="2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line="360" w:lineRule="auto"/>
              <w:rPr>
                <w:rFonts w:asci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before="131" w:line="360" w:lineRule="auto"/>
              <w:ind w:left="655"/>
              <w:rPr>
                <w:rFonts w:ascii="等线" w:eastAsia="等线" w:cs="等线"/>
              </w:rPr>
            </w:pPr>
            <w:r>
              <w:rPr>
                <w:rFonts w:hint="eastAsia" w:ascii="等线" w:eastAsia="等线" w:cs="等线"/>
              </w:rPr>
              <w:t>电子邮箱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line="360" w:lineRule="auto"/>
              <w:rPr>
                <w:rFonts w:ascii="Times New Roman" w:cs="Times New Roman" w:eastAsiaTheme="minorEastAsia"/>
                <w:sz w:val="22"/>
                <w:szCs w:val="22"/>
              </w:rPr>
            </w:pPr>
          </w:p>
        </w:tc>
      </w:tr>
      <w:tr>
        <w:trPr>
          <w:trHeight w:val="623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before="131" w:line="360" w:lineRule="auto"/>
              <w:ind w:left="95" w:right="88"/>
              <w:jc w:val="center"/>
              <w:rPr>
                <w:rFonts w:ascii="等线" w:eastAsia="等线" w:cs="等线"/>
              </w:rPr>
            </w:pPr>
            <w:r>
              <w:rPr>
                <w:rFonts w:hint="eastAsia" w:ascii="等线" w:eastAsia="等线" w:cs="等线"/>
              </w:rPr>
              <w:t>专业代码</w:t>
            </w:r>
          </w:p>
        </w:tc>
        <w:tc>
          <w:tcPr>
            <w:tcW w:w="2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line="360" w:lineRule="auto"/>
              <w:rPr>
                <w:rFonts w:asci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before="131" w:line="360" w:lineRule="auto"/>
              <w:ind w:firstLine="720" w:firstLineChars="300"/>
              <w:rPr>
                <w:rFonts w:ascii="等线" w:eastAsia="等线" w:cs="等线"/>
              </w:rPr>
            </w:pPr>
            <w:r>
              <w:rPr>
                <w:rFonts w:hint="eastAsia" w:ascii="等线" w:eastAsia="等线" w:cs="等线"/>
              </w:rPr>
              <w:t>专业名称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line="360" w:lineRule="auto"/>
              <w:rPr>
                <w:rFonts w:ascii="Times New Roman" w:cs="Times New Roman" w:eastAsiaTheme="minorEastAsia"/>
                <w:sz w:val="22"/>
                <w:szCs w:val="22"/>
              </w:rPr>
            </w:pPr>
          </w:p>
        </w:tc>
      </w:tr>
      <w:tr>
        <w:trPr>
          <w:trHeight w:val="623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before="131" w:line="360" w:lineRule="auto"/>
              <w:ind w:left="95" w:right="88"/>
              <w:jc w:val="center"/>
              <w:rPr>
                <w:rFonts w:ascii="等线" w:eastAsia="等线" w:cs="等线"/>
              </w:rPr>
            </w:pPr>
            <w:r>
              <w:rPr>
                <w:rFonts w:hint="eastAsia" w:ascii="等线" w:eastAsia="等线" w:cs="等线"/>
              </w:rPr>
              <w:t>课程名称</w:t>
            </w:r>
          </w:p>
        </w:tc>
        <w:tc>
          <w:tcPr>
            <w:tcW w:w="9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line="360" w:lineRule="auto"/>
              <w:rPr>
                <w:rFonts w:ascii="Times New Roman" w:cs="Times New Roman" w:eastAsiaTheme="minorEastAsia"/>
                <w:sz w:val="22"/>
                <w:szCs w:val="22"/>
              </w:rPr>
            </w:pPr>
          </w:p>
        </w:tc>
      </w:tr>
      <w:tr>
        <w:trPr>
          <w:trHeight w:val="626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before="133" w:line="360" w:lineRule="auto"/>
              <w:ind w:left="95" w:right="88"/>
              <w:jc w:val="center"/>
              <w:rPr>
                <w:rFonts w:hint="eastAsia" w:ascii="等线" w:eastAsia="等线" w:cs="等线"/>
                <w:lang w:val="en-US" w:eastAsia="zh-CN"/>
              </w:rPr>
            </w:pPr>
            <w:r>
              <w:rPr>
                <w:rFonts w:hint="eastAsia" w:ascii="等线" w:eastAsia="等线" w:cs="等线"/>
                <w:lang w:eastAsia="zh-CN"/>
              </w:rPr>
              <w:t>在线课程网址</w:t>
            </w:r>
          </w:p>
        </w:tc>
        <w:tc>
          <w:tcPr>
            <w:tcW w:w="9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line="360" w:lineRule="auto"/>
              <w:rPr>
                <w:rFonts w:ascii="Times New Roman" w:cs="Times New Roman" w:eastAsiaTheme="minorEastAsia"/>
                <w:sz w:val="22"/>
                <w:szCs w:val="22"/>
              </w:rPr>
            </w:pPr>
          </w:p>
        </w:tc>
      </w:tr>
      <w:tr>
        <w:trPr>
          <w:trHeight w:val="626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before="133" w:line="360" w:lineRule="auto"/>
              <w:ind w:left="95" w:right="88"/>
              <w:jc w:val="center"/>
              <w:rPr>
                <w:rFonts w:hint="eastAsia" w:ascii="等线" w:eastAsia="等线" w:cs="等线"/>
                <w:lang w:val="en-US" w:eastAsia="zh-CN"/>
              </w:rPr>
            </w:pPr>
            <w:r>
              <w:rPr>
                <w:rFonts w:hint="eastAsia" w:ascii="等线" w:eastAsia="等线" w:cs="等线"/>
                <w:lang w:val="en-US" w:eastAsia="zh-CN"/>
              </w:rPr>
              <w:t>用户名及密码</w:t>
            </w:r>
          </w:p>
        </w:tc>
        <w:tc>
          <w:tcPr>
            <w:tcW w:w="9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line="360" w:lineRule="auto"/>
              <w:rPr>
                <w:rFonts w:ascii="Times New Roman" w:cs="Times New Roman" w:eastAsiaTheme="minorEastAsia"/>
                <w:sz w:val="22"/>
                <w:szCs w:val="22"/>
              </w:rPr>
            </w:pPr>
          </w:p>
        </w:tc>
      </w:tr>
      <w:tr>
        <w:trPr>
          <w:trHeight w:val="623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before="131" w:line="360" w:lineRule="auto"/>
              <w:ind w:left="95" w:right="88"/>
              <w:jc w:val="center"/>
              <w:rPr>
                <w:rFonts w:ascii="等线" w:eastAsia="等线" w:cs="等线"/>
              </w:rPr>
            </w:pPr>
            <w:r>
              <w:rPr>
                <w:rFonts w:hint="eastAsia" w:ascii="等线" w:eastAsia="等线" w:cs="等线"/>
              </w:rPr>
              <w:t>活动组别</w:t>
            </w:r>
          </w:p>
        </w:tc>
        <w:tc>
          <w:tcPr>
            <w:tcW w:w="9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tabs>
                <w:tab w:val="left" w:pos="1804"/>
              </w:tabs>
              <w:kinsoku w:val="0"/>
              <w:overflowPunct w:val="0"/>
              <w:spacing w:before="131" w:line="360" w:lineRule="auto"/>
              <w:ind w:left="4"/>
              <w:jc w:val="center"/>
              <w:rPr>
                <w:rFonts w:ascii="等线" w:eastAsia="等线" w:cs="等线"/>
              </w:rPr>
            </w:pPr>
            <w:r>
              <w:rPr>
                <w:rFonts w:hint="eastAsia" w:ascii="等线" w:eastAsia="等线" w:cs="等线"/>
              </w:rPr>
              <w:t>□高职组</w:t>
            </w:r>
            <w:r>
              <w:rPr>
                <w:rFonts w:ascii="等线" w:eastAsia="等线" w:cs="等线"/>
              </w:rPr>
              <w:tab/>
            </w:r>
            <w:r>
              <w:rPr>
                <w:rFonts w:hint="eastAsia" w:ascii="等线" w:eastAsia="等线" w:cs="等线"/>
              </w:rPr>
              <w:t>□中职组</w:t>
            </w:r>
          </w:p>
        </w:tc>
      </w:tr>
      <w:tr>
        <w:trPr>
          <w:trHeight w:val="0" w:hRule="atLeast"/>
        </w:trPr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kinsoku w:val="0"/>
              <w:overflowPunct w:val="0"/>
              <w:spacing w:line="360" w:lineRule="auto"/>
              <w:jc w:val="center"/>
              <w:rPr>
                <w:rFonts w:ascii="等线" w:eastAsia="等线" w:cs="等线"/>
              </w:rPr>
            </w:pPr>
            <w:r>
              <w:rPr>
                <w:rFonts w:hint="eastAsia" w:ascii="等线" w:eastAsia="等线" w:cs="等线"/>
              </w:rPr>
              <w:t>其他作者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right="0"/>
              <w:jc w:val="center"/>
              <w:textAlignment w:val="auto"/>
              <w:rPr>
                <w:rFonts w:hint="eastAsia" w:ascii="等线" w:eastAsia="等线" w:cs="等线"/>
                <w:lang w:eastAsia="zh-CN"/>
              </w:rPr>
            </w:pPr>
            <w:r>
              <w:rPr>
                <w:rFonts w:hint="eastAsia" w:ascii="等线" w:eastAsia="等线" w:cs="等线"/>
              </w:rPr>
              <w:t>排</w:t>
            </w:r>
            <w:r>
              <w:rPr>
                <w:rFonts w:hint="eastAsia" w:ascii="等线" w:eastAsia="等线" w:cs="等线"/>
                <w:lang w:eastAsia="zh-CN"/>
              </w:rPr>
              <w:t>序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right="867"/>
              <w:jc w:val="center"/>
              <w:textAlignment w:val="auto"/>
              <w:rPr>
                <w:rFonts w:ascii="等线" w:eastAsia="等线" w:cs="等线"/>
              </w:rPr>
            </w:pPr>
            <w:r>
              <w:rPr>
                <w:rFonts w:hint="eastAsia" w:ascii="等线" w:eastAsia="等线" w:cs="等线"/>
              </w:rPr>
              <w:t>姓名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right="0"/>
              <w:jc w:val="center"/>
              <w:textAlignment w:val="auto"/>
              <w:rPr>
                <w:rFonts w:ascii="等线" w:eastAsia="等线" w:cs="等线"/>
              </w:rPr>
            </w:pPr>
            <w:r>
              <w:rPr>
                <w:rFonts w:hint="eastAsia" w:ascii="等线" w:eastAsia="等线" w:cs="等线"/>
              </w:rPr>
              <w:t>职称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right="0"/>
              <w:jc w:val="center"/>
              <w:textAlignment w:val="auto"/>
              <w:rPr>
                <w:rFonts w:ascii="等线" w:eastAsia="等线" w:cs="等线"/>
              </w:rPr>
            </w:pPr>
            <w:r>
              <w:rPr>
                <w:rFonts w:hint="eastAsia" w:ascii="等线" w:eastAsia="等线" w:cs="等线"/>
              </w:rPr>
              <w:t>部门及职务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等线" w:eastAsia="等线" w:cs="等线"/>
              </w:rPr>
            </w:pPr>
            <w:r>
              <w:rPr>
                <w:rFonts w:hint="eastAsia" w:ascii="等线" w:eastAsia="等线" w:cs="等线"/>
              </w:rPr>
              <w:t>任教课程或工作内容</w:t>
            </w:r>
          </w:p>
        </w:tc>
      </w:tr>
      <w:tr>
        <w:trPr>
          <w:trHeight w:val="338" w:hRule="atLeast"/>
        </w:trPr>
        <w:tc>
          <w:tcPr>
            <w:tcW w:w="18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5"/>
              <w:kinsoku w:val="0"/>
              <w:overflowPunct w:val="0"/>
              <w:spacing w:before="10" w:after="1" w:line="360" w:lineRule="auto"/>
              <w:ind w:left="0"/>
              <w:rPr>
                <w:rFonts w:ascii="等线" w:eastAsia="等线" w:cs="等线"/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before="18" w:line="360" w:lineRule="auto"/>
              <w:ind w:left="7"/>
              <w:jc w:val="center"/>
              <w:rPr>
                <w:rFonts w:ascii="Times New Roman" w:cs="Times New Roman" w:eastAsiaTheme="minorEastAsia"/>
              </w:rPr>
            </w:pPr>
            <w:r>
              <w:rPr>
                <w:rFonts w:ascii="Times New Roman" w:cs="Times New Roman" w:eastAsiaTheme="minorEastAsia"/>
              </w:rPr>
              <w:t>1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line="360" w:lineRule="auto"/>
              <w:rPr>
                <w:rFonts w:asci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line="360" w:lineRule="auto"/>
              <w:rPr>
                <w:rFonts w:asci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line="360" w:lineRule="auto"/>
              <w:rPr>
                <w:rFonts w:asci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line="360" w:lineRule="auto"/>
              <w:rPr>
                <w:rFonts w:ascii="Times New Roman" w:cs="Times New Roman" w:eastAsiaTheme="minorEastAsia"/>
                <w:sz w:val="22"/>
                <w:szCs w:val="22"/>
              </w:rPr>
            </w:pPr>
          </w:p>
        </w:tc>
      </w:tr>
      <w:tr>
        <w:trPr>
          <w:trHeight w:val="90" w:hRule="atLeast"/>
        </w:trPr>
        <w:tc>
          <w:tcPr>
            <w:tcW w:w="18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5"/>
              <w:kinsoku w:val="0"/>
              <w:overflowPunct w:val="0"/>
              <w:spacing w:before="10" w:after="1" w:line="360" w:lineRule="auto"/>
              <w:ind w:left="0"/>
              <w:rPr>
                <w:rFonts w:ascii="等线" w:eastAsia="等线" w:cs="等线"/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before="18" w:line="360" w:lineRule="auto"/>
              <w:ind w:left="7"/>
              <w:jc w:val="center"/>
              <w:rPr>
                <w:rFonts w:ascii="Times New Roman" w:cs="Times New Roman" w:eastAsiaTheme="minorEastAsia"/>
              </w:rPr>
            </w:pPr>
            <w:r>
              <w:rPr>
                <w:rFonts w:ascii="Times New Roman" w:cs="Times New Roman" w:eastAsiaTheme="minorEastAsia"/>
              </w:rPr>
              <w:t>2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line="360" w:lineRule="auto"/>
              <w:rPr>
                <w:rFonts w:asci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line="360" w:lineRule="auto"/>
              <w:rPr>
                <w:rFonts w:asci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line="360" w:lineRule="auto"/>
              <w:rPr>
                <w:rFonts w:asci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line="360" w:lineRule="auto"/>
              <w:rPr>
                <w:rFonts w:ascii="Times New Roman" w:cs="Times New Roman" w:eastAsiaTheme="minorEastAsia"/>
                <w:sz w:val="22"/>
                <w:szCs w:val="22"/>
              </w:rPr>
            </w:pPr>
          </w:p>
        </w:tc>
      </w:tr>
      <w:tr>
        <w:trPr>
          <w:trHeight w:val="90" w:hRule="atLeast"/>
        </w:trPr>
        <w:tc>
          <w:tcPr>
            <w:tcW w:w="18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5"/>
              <w:kinsoku w:val="0"/>
              <w:overflowPunct w:val="0"/>
              <w:spacing w:before="10" w:after="1" w:line="360" w:lineRule="auto"/>
              <w:ind w:left="0"/>
              <w:rPr>
                <w:rFonts w:ascii="等线" w:eastAsia="等线" w:cs="等线"/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before="18" w:line="360" w:lineRule="auto"/>
              <w:ind w:left="7"/>
              <w:jc w:val="center"/>
              <w:rPr>
                <w:rFonts w:hint="eastAsia" w:asci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cs="Times New Roman" w:eastAsiaTheme="minorEastAsia"/>
                <w:lang w:val="en-US" w:eastAsia="zh-CN"/>
              </w:rPr>
              <w:t>3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line="360" w:lineRule="auto"/>
              <w:rPr>
                <w:rFonts w:asci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line="360" w:lineRule="auto"/>
              <w:rPr>
                <w:rFonts w:asci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line="360" w:lineRule="auto"/>
              <w:rPr>
                <w:rFonts w:asci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line="360" w:lineRule="auto"/>
              <w:rPr>
                <w:rFonts w:ascii="Times New Roman" w:cs="Times New Roman" w:eastAsiaTheme="minorEastAsia"/>
                <w:sz w:val="22"/>
                <w:szCs w:val="22"/>
              </w:rPr>
            </w:pPr>
          </w:p>
        </w:tc>
      </w:tr>
      <w:tr>
        <w:trPr>
          <w:trHeight w:val="90" w:hRule="atLeast"/>
        </w:trPr>
        <w:tc>
          <w:tcPr>
            <w:tcW w:w="18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5"/>
              <w:kinsoku w:val="0"/>
              <w:overflowPunct w:val="0"/>
              <w:spacing w:before="10" w:after="1" w:line="360" w:lineRule="auto"/>
              <w:ind w:left="0"/>
              <w:rPr>
                <w:rFonts w:ascii="等线" w:eastAsia="等线" w:cs="等线"/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before="18" w:line="360" w:lineRule="auto"/>
              <w:ind w:left="7"/>
              <w:jc w:val="center"/>
              <w:rPr>
                <w:rFonts w:hint="eastAsia" w:asci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cs="Times New Roman" w:eastAsiaTheme="minorEastAsia"/>
                <w:lang w:val="en-US" w:eastAsia="zh-CN"/>
              </w:rPr>
              <w:t>4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line="360" w:lineRule="auto"/>
              <w:rPr>
                <w:rFonts w:asci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line="360" w:lineRule="auto"/>
              <w:rPr>
                <w:rFonts w:asci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line="360" w:lineRule="auto"/>
              <w:rPr>
                <w:rFonts w:asci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line="360" w:lineRule="auto"/>
              <w:rPr>
                <w:rFonts w:ascii="Times New Roman" w:cs="Times New Roman" w:eastAsiaTheme="minorEastAsia"/>
                <w:sz w:val="22"/>
                <w:szCs w:val="22"/>
              </w:rPr>
            </w:pPr>
          </w:p>
        </w:tc>
      </w:tr>
      <w:tr>
        <w:trPr>
          <w:trHeight w:val="90" w:hRule="atLeast"/>
        </w:trPr>
        <w:tc>
          <w:tcPr>
            <w:tcW w:w="18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insoku w:val="0"/>
              <w:overflowPunct w:val="0"/>
              <w:spacing w:before="10" w:after="1" w:line="360" w:lineRule="auto"/>
              <w:ind w:left="0"/>
              <w:rPr>
                <w:rFonts w:ascii="等线" w:eastAsia="等线" w:cs="等线"/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before="18" w:line="360" w:lineRule="auto"/>
              <w:ind w:left="7"/>
              <w:jc w:val="center"/>
              <w:rPr>
                <w:rFonts w:hint="default" w:asci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cs="Times New Roman" w:eastAsiaTheme="minorEastAsia"/>
                <w:lang w:val="en-US" w:eastAsia="zh-CN"/>
              </w:rPr>
              <w:t>5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line="360" w:lineRule="auto"/>
              <w:rPr>
                <w:rFonts w:asci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line="360" w:lineRule="auto"/>
              <w:rPr>
                <w:rFonts w:asci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line="360" w:lineRule="auto"/>
              <w:rPr>
                <w:rFonts w:asci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line="360" w:lineRule="auto"/>
              <w:rPr>
                <w:rFonts w:ascii="Times New Roman" w:cs="Times New Roman" w:eastAsiaTheme="minorEastAsia"/>
                <w:sz w:val="22"/>
                <w:szCs w:val="22"/>
              </w:rPr>
            </w:pPr>
          </w:p>
        </w:tc>
      </w:tr>
      <w:tr>
        <w:trPr>
          <w:trHeight w:val="797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before="6" w:line="360" w:lineRule="auto"/>
              <w:rPr>
                <w:rFonts w:ascii="等线" w:eastAsia="等线" w:cs="等线"/>
                <w:sz w:val="14"/>
                <w:szCs w:val="14"/>
              </w:rPr>
            </w:pPr>
          </w:p>
          <w:p>
            <w:pPr>
              <w:pStyle w:val="21"/>
              <w:kinsoku w:val="0"/>
              <w:overflowPunct w:val="0"/>
              <w:spacing w:before="1" w:line="360" w:lineRule="auto"/>
              <w:ind w:left="95" w:right="88"/>
              <w:jc w:val="center"/>
              <w:rPr>
                <w:rFonts w:ascii="等线" w:eastAsia="等线" w:cs="等线"/>
              </w:rPr>
            </w:pPr>
            <w:r>
              <w:rPr>
                <w:rFonts w:hint="eastAsia" w:ascii="等线" w:eastAsia="等线" w:cs="等线"/>
              </w:rPr>
              <w:t>创作说明</w:t>
            </w:r>
          </w:p>
        </w:tc>
        <w:tc>
          <w:tcPr>
            <w:tcW w:w="9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line="360" w:lineRule="auto"/>
              <w:ind w:left="107"/>
              <w:rPr>
                <w:rFonts w:hint="eastAsia" w:ascii="等线" w:eastAsia="等线" w:cs="等线"/>
                <w:sz w:val="21"/>
                <w:szCs w:val="21"/>
              </w:rPr>
            </w:pPr>
            <w:r>
              <w:rPr>
                <w:rFonts w:hint="eastAsia" w:ascii="等线" w:eastAsia="等线" w:cs="等线"/>
                <w:sz w:val="21"/>
                <w:szCs w:val="21"/>
              </w:rPr>
              <w:t>（篇幅不够可以另附页）</w:t>
            </w:r>
          </w:p>
          <w:p>
            <w:pPr>
              <w:pStyle w:val="21"/>
              <w:kinsoku w:val="0"/>
              <w:overflowPunct w:val="0"/>
              <w:spacing w:line="360" w:lineRule="auto"/>
              <w:ind w:left="107"/>
              <w:rPr>
                <w:rFonts w:hint="eastAsia" w:ascii="等线" w:eastAsia="等线" w:cs="等线"/>
                <w:sz w:val="21"/>
                <w:szCs w:val="21"/>
              </w:rPr>
            </w:pPr>
          </w:p>
          <w:p>
            <w:pPr>
              <w:pStyle w:val="21"/>
              <w:kinsoku w:val="0"/>
              <w:overflowPunct w:val="0"/>
              <w:spacing w:line="360" w:lineRule="auto"/>
              <w:ind w:left="107"/>
              <w:rPr>
                <w:rFonts w:hint="eastAsia" w:ascii="等线" w:eastAsia="等线" w:cs="等线"/>
                <w:sz w:val="21"/>
                <w:szCs w:val="21"/>
              </w:rPr>
            </w:pPr>
          </w:p>
          <w:p>
            <w:pPr>
              <w:pStyle w:val="21"/>
              <w:kinsoku w:val="0"/>
              <w:overflowPunct w:val="0"/>
              <w:spacing w:line="360" w:lineRule="auto"/>
              <w:ind w:left="107"/>
              <w:rPr>
                <w:rFonts w:hint="eastAsia" w:ascii="等线" w:eastAsia="等线" w:cs="等线"/>
                <w:sz w:val="21"/>
                <w:szCs w:val="21"/>
              </w:rPr>
            </w:pPr>
          </w:p>
          <w:p>
            <w:pPr>
              <w:pStyle w:val="21"/>
              <w:kinsoku w:val="0"/>
              <w:overflowPunct w:val="0"/>
              <w:spacing w:line="360" w:lineRule="auto"/>
              <w:ind w:left="107"/>
              <w:rPr>
                <w:rFonts w:hint="eastAsia" w:ascii="等线" w:eastAsia="等线" w:cs="等线"/>
                <w:sz w:val="21"/>
                <w:szCs w:val="21"/>
              </w:rPr>
            </w:pPr>
          </w:p>
          <w:p>
            <w:pPr>
              <w:pStyle w:val="21"/>
              <w:kinsoku w:val="0"/>
              <w:overflowPunct w:val="0"/>
              <w:spacing w:line="360" w:lineRule="auto"/>
              <w:ind w:left="107"/>
              <w:rPr>
                <w:rFonts w:hint="eastAsia" w:ascii="等线" w:eastAsia="等线" w:cs="等线"/>
                <w:sz w:val="21"/>
                <w:szCs w:val="21"/>
              </w:rPr>
            </w:pPr>
          </w:p>
          <w:p>
            <w:pPr>
              <w:pStyle w:val="21"/>
              <w:kinsoku w:val="0"/>
              <w:overflowPunct w:val="0"/>
              <w:spacing w:line="360" w:lineRule="auto"/>
              <w:ind w:left="107"/>
              <w:rPr>
                <w:rFonts w:hint="eastAsia" w:ascii="等线" w:eastAsia="等线" w:cs="等线"/>
                <w:sz w:val="21"/>
                <w:szCs w:val="21"/>
              </w:rPr>
            </w:pPr>
          </w:p>
          <w:p>
            <w:pPr>
              <w:pStyle w:val="21"/>
              <w:kinsoku w:val="0"/>
              <w:overflowPunct w:val="0"/>
              <w:spacing w:line="360" w:lineRule="auto"/>
              <w:ind w:left="107"/>
              <w:rPr>
                <w:rFonts w:hint="eastAsia" w:ascii="等线" w:eastAsia="等线" w:cs="等线"/>
                <w:sz w:val="21"/>
                <w:szCs w:val="21"/>
              </w:rPr>
            </w:pPr>
          </w:p>
          <w:p>
            <w:pPr>
              <w:pStyle w:val="21"/>
              <w:kinsoku w:val="0"/>
              <w:overflowPunct w:val="0"/>
              <w:spacing w:line="360" w:lineRule="auto"/>
              <w:ind w:left="107"/>
              <w:rPr>
                <w:rFonts w:hint="eastAsia" w:ascii="等线" w:eastAsia="等线" w:cs="等线"/>
                <w:sz w:val="21"/>
                <w:szCs w:val="21"/>
              </w:rPr>
            </w:pPr>
          </w:p>
          <w:p>
            <w:pPr>
              <w:pStyle w:val="21"/>
              <w:kinsoku w:val="0"/>
              <w:overflowPunct w:val="0"/>
              <w:spacing w:line="360" w:lineRule="auto"/>
              <w:ind w:left="107"/>
              <w:rPr>
                <w:rFonts w:hint="eastAsia" w:ascii="等线" w:eastAsia="等线" w:cs="等线"/>
                <w:sz w:val="21"/>
                <w:szCs w:val="21"/>
              </w:rPr>
            </w:pPr>
          </w:p>
          <w:p>
            <w:pPr>
              <w:pStyle w:val="21"/>
              <w:kinsoku w:val="0"/>
              <w:overflowPunct w:val="0"/>
              <w:spacing w:line="360" w:lineRule="auto"/>
              <w:ind w:left="107"/>
              <w:rPr>
                <w:rFonts w:hint="eastAsia" w:ascii="等线" w:eastAsia="等线" w:cs="等线"/>
                <w:sz w:val="21"/>
                <w:szCs w:val="21"/>
              </w:rPr>
            </w:pPr>
          </w:p>
          <w:p>
            <w:pPr>
              <w:pStyle w:val="21"/>
              <w:kinsoku w:val="0"/>
              <w:overflowPunct w:val="0"/>
              <w:spacing w:line="360" w:lineRule="auto"/>
              <w:ind w:left="107"/>
              <w:rPr>
                <w:rFonts w:hint="eastAsia" w:ascii="等线" w:eastAsia="等线" w:cs="等线"/>
                <w:sz w:val="21"/>
                <w:szCs w:val="21"/>
              </w:rPr>
            </w:pPr>
          </w:p>
          <w:p>
            <w:pPr>
              <w:pStyle w:val="21"/>
              <w:kinsoku w:val="0"/>
              <w:overflowPunct w:val="0"/>
              <w:spacing w:line="360" w:lineRule="auto"/>
              <w:ind w:left="107"/>
              <w:rPr>
                <w:rFonts w:hint="eastAsia" w:ascii="等线" w:eastAsia="等线" w:cs="等线"/>
                <w:sz w:val="21"/>
                <w:szCs w:val="21"/>
              </w:rPr>
            </w:pPr>
          </w:p>
        </w:tc>
      </w:tr>
      <w:tr>
        <w:trPr>
          <w:trHeight w:val="1348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before="11" w:line="360" w:lineRule="auto"/>
              <w:rPr>
                <w:rFonts w:ascii="等线" w:eastAsia="等线" w:cs="等线"/>
                <w:sz w:val="32"/>
                <w:szCs w:val="32"/>
              </w:rPr>
            </w:pPr>
          </w:p>
          <w:p>
            <w:pPr>
              <w:pStyle w:val="21"/>
              <w:kinsoku w:val="0"/>
              <w:overflowPunct w:val="0"/>
              <w:spacing w:before="1" w:line="360" w:lineRule="auto"/>
              <w:ind w:left="95" w:right="88"/>
              <w:jc w:val="center"/>
              <w:rPr>
                <w:rFonts w:ascii="等线" w:eastAsia="等线" w:cs="等线"/>
              </w:rPr>
            </w:pPr>
            <w:r>
              <w:rPr>
                <w:rFonts w:hint="eastAsia" w:ascii="等线" w:eastAsia="等线" w:cs="等线"/>
              </w:rPr>
              <w:t>说明</w:t>
            </w:r>
          </w:p>
        </w:tc>
        <w:tc>
          <w:tcPr>
            <w:tcW w:w="9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line="360" w:lineRule="auto"/>
              <w:ind w:left="107"/>
              <w:rPr>
                <w:rFonts w:ascii="等线" w:eastAsia="等线" w:cs="等线"/>
                <w:sz w:val="21"/>
                <w:szCs w:val="21"/>
              </w:rPr>
            </w:pPr>
            <w:r>
              <w:rPr>
                <w:rFonts w:hint="eastAsia" w:ascii="等线" w:eastAsia="等线" w:cs="等线"/>
                <w:sz w:val="21"/>
                <w:szCs w:val="21"/>
              </w:rPr>
              <w:t>是否保证您所报送的作品无任何版权异议或纠纷</w:t>
            </w:r>
          </w:p>
          <w:p>
            <w:pPr>
              <w:pStyle w:val="21"/>
              <w:tabs>
                <w:tab w:val="left" w:pos="1891"/>
              </w:tabs>
              <w:kinsoku w:val="0"/>
              <w:overflowPunct w:val="0"/>
              <w:spacing w:line="360" w:lineRule="auto"/>
              <w:ind w:right="99"/>
              <w:jc w:val="right"/>
              <w:rPr>
                <w:rFonts w:hint="eastAsia" w:ascii="等线" w:hAnsi="Webdings" w:eastAsia="等线" w:cs="等线"/>
                <w:sz w:val="21"/>
                <w:szCs w:val="21"/>
              </w:rPr>
            </w:pPr>
            <w:r>
              <w:rPr>
                <w:rFonts w:ascii="Webdings" w:hAnsi="Webdings" w:cs="Webdings" w:eastAsiaTheme="minorEastAsia"/>
                <w:sz w:val="21"/>
                <w:szCs w:val="21"/>
              </w:rPr>
              <w:t></w:t>
            </w:r>
            <w:r>
              <w:rPr>
                <w:rFonts w:hint="eastAsia" w:ascii="等线" w:hAnsi="Webdings" w:eastAsia="等线" w:cs="等线"/>
                <w:sz w:val="21"/>
                <w:szCs w:val="21"/>
              </w:rPr>
              <w:t>是</w:t>
            </w:r>
            <w:r>
              <w:rPr>
                <w:rFonts w:ascii="Webdings" w:hAnsi="Webdings" w:eastAsia="等线" w:cs="Webdings"/>
                <w:spacing w:val="-3"/>
                <w:sz w:val="21"/>
                <w:szCs w:val="21"/>
              </w:rPr>
              <w:t></w:t>
            </w:r>
            <w:r>
              <w:rPr>
                <w:rFonts w:hint="eastAsia" w:ascii="等线" w:hAnsi="Webdings" w:eastAsia="等线" w:cs="等线"/>
                <w:sz w:val="21"/>
                <w:szCs w:val="21"/>
              </w:rPr>
              <w:t>否签</w:t>
            </w:r>
            <w:r>
              <w:rPr>
                <w:rFonts w:hint="eastAsia" w:ascii="等线" w:hAnsi="Webdings" w:eastAsia="等线" w:cs="等线"/>
                <w:spacing w:val="-3"/>
                <w:sz w:val="21"/>
                <w:szCs w:val="21"/>
              </w:rPr>
              <w:t>字</w:t>
            </w:r>
            <w:r>
              <w:rPr>
                <w:rFonts w:hint="eastAsia" w:ascii="等线" w:hAnsi="Webdings" w:eastAsia="等线" w:cs="等线"/>
                <w:sz w:val="21"/>
                <w:szCs w:val="21"/>
              </w:rPr>
              <w:t>：</w:t>
            </w:r>
            <w:r>
              <w:rPr>
                <w:rFonts w:hint="eastAsia" w:ascii="等线" w:hAnsi="Webdings" w:eastAsia="等线" w:cs="等线"/>
                <w:sz w:val="21"/>
                <w:szCs w:val="21"/>
              </w:rPr>
              <w:tab/>
            </w:r>
            <w:r>
              <w:rPr>
                <w:rFonts w:hint="eastAsia" w:ascii="等线" w:hAnsi="Webdings" w:eastAsia="等线" w:cs="等线"/>
                <w:spacing w:val="-1"/>
                <w:sz w:val="21"/>
                <w:szCs w:val="21"/>
              </w:rPr>
              <w:t>年</w:t>
            </w:r>
            <w:r>
              <w:rPr>
                <w:rFonts w:hint="eastAsia" w:ascii="等线" w:hAnsi="Webdings" w:eastAsia="等线" w:cs="等线"/>
                <w:spacing w:val="-3"/>
                <w:sz w:val="21"/>
                <w:szCs w:val="21"/>
              </w:rPr>
              <w:t>月</w:t>
            </w:r>
            <w:r>
              <w:rPr>
                <w:rFonts w:hint="eastAsia" w:ascii="等线" w:hAnsi="Webdings" w:eastAsia="等线" w:cs="等线"/>
                <w:sz w:val="21"/>
                <w:szCs w:val="21"/>
              </w:rPr>
              <w:t>日</w:t>
            </w:r>
          </w:p>
          <w:p>
            <w:pPr>
              <w:pStyle w:val="21"/>
              <w:kinsoku w:val="0"/>
              <w:overflowPunct w:val="0"/>
              <w:spacing w:line="360" w:lineRule="auto"/>
              <w:ind w:left="107"/>
              <w:rPr>
                <w:rFonts w:ascii="等线" w:eastAsia="等线" w:cs="等线"/>
                <w:sz w:val="21"/>
                <w:szCs w:val="21"/>
              </w:rPr>
            </w:pPr>
            <w:r>
              <w:rPr>
                <w:rFonts w:hint="eastAsia" w:ascii="等线" w:eastAsia="等线" w:cs="等线"/>
                <w:sz w:val="21"/>
                <w:szCs w:val="21"/>
              </w:rPr>
              <w:t>是否同意“组委会”将作品制作成集锦共享或出版</w:t>
            </w:r>
          </w:p>
          <w:p>
            <w:pPr>
              <w:pStyle w:val="21"/>
              <w:tabs>
                <w:tab w:val="left" w:pos="1891"/>
              </w:tabs>
              <w:kinsoku w:val="0"/>
              <w:overflowPunct w:val="0"/>
              <w:spacing w:line="360" w:lineRule="auto"/>
              <w:ind w:right="99"/>
              <w:jc w:val="right"/>
              <w:rPr>
                <w:rFonts w:hint="eastAsia" w:ascii="等线" w:hAnsi="Webdings" w:eastAsia="等线" w:cs="等线"/>
                <w:sz w:val="21"/>
                <w:szCs w:val="21"/>
              </w:rPr>
            </w:pPr>
            <w:r>
              <w:rPr>
                <w:rFonts w:ascii="Webdings" w:hAnsi="Webdings" w:cs="Webdings" w:eastAsiaTheme="minorEastAsia"/>
                <w:sz w:val="21"/>
                <w:szCs w:val="21"/>
              </w:rPr>
              <w:t></w:t>
            </w:r>
            <w:r>
              <w:rPr>
                <w:rFonts w:hint="eastAsia" w:ascii="等线" w:hAnsi="Webdings" w:eastAsia="等线" w:cs="等线"/>
                <w:sz w:val="21"/>
                <w:szCs w:val="21"/>
              </w:rPr>
              <w:t>是</w:t>
            </w:r>
            <w:r>
              <w:rPr>
                <w:rFonts w:ascii="Webdings" w:hAnsi="Webdings" w:eastAsia="等线" w:cs="Webdings"/>
                <w:spacing w:val="-3"/>
                <w:sz w:val="21"/>
                <w:szCs w:val="21"/>
              </w:rPr>
              <w:t></w:t>
            </w:r>
            <w:r>
              <w:rPr>
                <w:rFonts w:hint="eastAsia" w:ascii="等线" w:hAnsi="Webdings" w:eastAsia="等线" w:cs="等线"/>
                <w:sz w:val="21"/>
                <w:szCs w:val="21"/>
              </w:rPr>
              <w:t>否签</w:t>
            </w:r>
            <w:r>
              <w:rPr>
                <w:rFonts w:hint="eastAsia" w:ascii="等线" w:hAnsi="Webdings" w:eastAsia="等线" w:cs="等线"/>
                <w:spacing w:val="-3"/>
                <w:sz w:val="21"/>
                <w:szCs w:val="21"/>
              </w:rPr>
              <w:t>字</w:t>
            </w:r>
            <w:r>
              <w:rPr>
                <w:rFonts w:hint="eastAsia" w:ascii="等线" w:hAnsi="Webdings" w:eastAsia="等线" w:cs="等线"/>
                <w:sz w:val="21"/>
                <w:szCs w:val="21"/>
              </w:rPr>
              <w:t>：</w:t>
            </w:r>
            <w:r>
              <w:rPr>
                <w:rFonts w:hint="eastAsia" w:ascii="等线" w:hAnsi="Webdings" w:eastAsia="等线" w:cs="等线"/>
                <w:sz w:val="21"/>
                <w:szCs w:val="21"/>
              </w:rPr>
              <w:tab/>
            </w:r>
            <w:r>
              <w:rPr>
                <w:rFonts w:hint="eastAsia" w:ascii="等线" w:hAnsi="Webdings" w:eastAsia="等线" w:cs="等线"/>
                <w:spacing w:val="-1"/>
                <w:sz w:val="21"/>
                <w:szCs w:val="21"/>
              </w:rPr>
              <w:t>年</w:t>
            </w:r>
            <w:r>
              <w:rPr>
                <w:rFonts w:hint="eastAsia" w:ascii="等线" w:hAnsi="Webdings" w:eastAsia="等线" w:cs="等线"/>
                <w:spacing w:val="-3"/>
                <w:sz w:val="21"/>
                <w:szCs w:val="21"/>
              </w:rPr>
              <w:t>月</w:t>
            </w:r>
            <w:r>
              <w:rPr>
                <w:rFonts w:hint="eastAsia" w:ascii="等线" w:hAnsi="Webdings" w:eastAsia="等线" w:cs="等线"/>
                <w:sz w:val="21"/>
                <w:szCs w:val="21"/>
              </w:rPr>
              <w:t>日</w:t>
            </w:r>
          </w:p>
        </w:tc>
      </w:tr>
      <w:tr>
        <w:trPr>
          <w:trHeight w:val="2345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line="360" w:lineRule="auto"/>
              <w:rPr>
                <w:rFonts w:ascii="等线" w:eastAsia="等线" w:cs="等线"/>
              </w:rPr>
            </w:pPr>
          </w:p>
          <w:p>
            <w:pPr>
              <w:pStyle w:val="21"/>
              <w:kinsoku w:val="0"/>
              <w:overflowPunct w:val="0"/>
              <w:spacing w:line="360" w:lineRule="auto"/>
              <w:rPr>
                <w:rFonts w:ascii="等线" w:eastAsia="等线" w:cs="等线"/>
              </w:rPr>
            </w:pPr>
          </w:p>
          <w:p>
            <w:pPr>
              <w:pStyle w:val="21"/>
              <w:kinsoku w:val="0"/>
              <w:overflowPunct w:val="0"/>
              <w:spacing w:before="13" w:line="360" w:lineRule="auto"/>
              <w:rPr>
                <w:rFonts w:ascii="等线" w:eastAsia="等线" w:cs="等线"/>
                <w:sz w:val="22"/>
                <w:szCs w:val="22"/>
              </w:rPr>
            </w:pPr>
          </w:p>
          <w:p>
            <w:pPr>
              <w:pStyle w:val="21"/>
              <w:kinsoku w:val="0"/>
              <w:overflowPunct w:val="0"/>
              <w:spacing w:line="360" w:lineRule="auto"/>
              <w:ind w:left="95" w:right="88"/>
              <w:jc w:val="center"/>
              <w:rPr>
                <w:rFonts w:ascii="等线" w:eastAsia="等线" w:cs="等线"/>
              </w:rPr>
            </w:pPr>
            <w:r>
              <w:rPr>
                <w:rFonts w:hint="eastAsia" w:ascii="等线" w:eastAsia="等线" w:cs="等线"/>
              </w:rPr>
              <w:t>学校推荐意见</w:t>
            </w:r>
          </w:p>
        </w:tc>
        <w:tc>
          <w:tcPr>
            <w:tcW w:w="9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kinsoku w:val="0"/>
              <w:overflowPunct w:val="0"/>
              <w:spacing w:line="360" w:lineRule="auto"/>
              <w:rPr>
                <w:rFonts w:ascii="等线" w:eastAsia="等线" w:cs="等线"/>
              </w:rPr>
            </w:pPr>
          </w:p>
          <w:p>
            <w:pPr>
              <w:pStyle w:val="21"/>
              <w:kinsoku w:val="0"/>
              <w:overflowPunct w:val="0"/>
              <w:spacing w:line="360" w:lineRule="auto"/>
              <w:rPr>
                <w:rFonts w:ascii="等线" w:eastAsia="等线" w:cs="等线"/>
              </w:rPr>
            </w:pPr>
          </w:p>
          <w:p>
            <w:pPr>
              <w:pStyle w:val="21"/>
              <w:kinsoku w:val="0"/>
              <w:overflowPunct w:val="0"/>
              <w:spacing w:before="8" w:line="360" w:lineRule="auto"/>
              <w:rPr>
                <w:rFonts w:ascii="等线" w:eastAsia="等线" w:cs="等线"/>
                <w:sz w:val="19"/>
                <w:szCs w:val="19"/>
              </w:rPr>
            </w:pPr>
          </w:p>
          <w:p>
            <w:pPr>
              <w:pStyle w:val="21"/>
              <w:tabs>
                <w:tab w:val="left" w:pos="479"/>
                <w:tab w:val="left" w:pos="1079"/>
              </w:tabs>
              <w:kinsoku w:val="0"/>
              <w:overflowPunct w:val="0"/>
              <w:spacing w:before="1" w:line="360" w:lineRule="auto"/>
              <w:ind w:right="339"/>
              <w:jc w:val="right"/>
              <w:rPr>
                <w:rFonts w:ascii="等线" w:eastAsia="等线" w:cs="等线"/>
              </w:rPr>
            </w:pPr>
            <w:r>
              <w:rPr>
                <w:rFonts w:hint="eastAsia" w:ascii="等线" w:eastAsia="等线" w:cs="等线"/>
              </w:rPr>
              <w:t>年</w:t>
            </w:r>
            <w:r>
              <w:rPr>
                <w:rFonts w:ascii="等线" w:eastAsia="等线" w:cs="等线"/>
              </w:rPr>
              <w:tab/>
            </w:r>
            <w:r>
              <w:rPr>
                <w:rFonts w:hint="eastAsia" w:ascii="等线" w:eastAsia="等线" w:cs="等线"/>
              </w:rPr>
              <w:t>月</w:t>
            </w:r>
            <w:r>
              <w:rPr>
                <w:rFonts w:ascii="等线" w:eastAsia="等线" w:cs="等线"/>
              </w:rPr>
              <w:tab/>
            </w:r>
            <w:r>
              <w:rPr>
                <w:rFonts w:hint="eastAsia" w:ascii="等线" w:eastAsia="等线" w:cs="等线"/>
              </w:rPr>
              <w:t>日</w:t>
            </w:r>
          </w:p>
          <w:p>
            <w:pPr>
              <w:pStyle w:val="21"/>
              <w:kinsoku w:val="0"/>
              <w:overflowPunct w:val="0"/>
              <w:spacing w:before="6" w:line="360" w:lineRule="auto"/>
              <w:rPr>
                <w:rFonts w:ascii="等线" w:eastAsia="等线" w:cs="等线"/>
                <w:sz w:val="17"/>
                <w:szCs w:val="17"/>
              </w:rPr>
            </w:pPr>
          </w:p>
          <w:p>
            <w:pPr>
              <w:pStyle w:val="21"/>
              <w:kinsoku w:val="0"/>
              <w:overflowPunct w:val="0"/>
              <w:spacing w:before="1" w:line="360" w:lineRule="auto"/>
              <w:ind w:right="339"/>
              <w:jc w:val="right"/>
              <w:rPr>
                <w:rFonts w:ascii="等线" w:eastAsia="等线" w:cs="等线"/>
              </w:rPr>
            </w:pPr>
            <w:r>
              <w:rPr>
                <w:rFonts w:hint="eastAsia" w:ascii="等线" w:eastAsia="等线" w:cs="等线"/>
              </w:rPr>
              <w:t>（加盖公章）</w:t>
            </w:r>
          </w:p>
        </w:tc>
      </w:tr>
    </w:tbl>
    <w:p>
      <w:pPr>
        <w:spacing w:line="360" w:lineRule="auto"/>
        <w:rPr>
          <w:rFonts w:ascii="等线" w:eastAsia="等线" w:cs="等线"/>
          <w:sz w:val="8"/>
          <w:szCs w:val="8"/>
        </w:rPr>
        <w:sectPr>
          <w:type w:val="continuous"/>
          <w:pgSz w:w="11910" w:h="16840"/>
          <w:pgMar w:top="1440" w:right="360" w:bottom="960" w:left="400" w:header="720" w:footer="720" w:gutter="0"/>
          <w:cols w:equalWidth="0" w:num="1">
            <w:col w:w="11150"/>
          </w:cols>
        </w:sectPr>
      </w:pPr>
    </w:p>
    <w:p>
      <w:pPr>
        <w:pStyle w:val="5"/>
        <w:kinsoku w:val="0"/>
        <w:overflowPunct w:val="0"/>
        <w:spacing w:before="31" w:line="360" w:lineRule="auto"/>
        <w:ind w:left="0" w:leftChars="0" w:firstLine="0" w:firstLineChars="0"/>
        <w:jc w:val="both"/>
        <w:rPr>
          <w:rFonts w:hint="eastAsia" w:ascii="黑体" w:hAnsi="黑体" w:eastAsia="黑体" w:cs="黑体"/>
        </w:rPr>
      </w:pPr>
    </w:p>
    <w:sectPr>
      <w:pgSz w:w="11910" w:h="16840"/>
      <w:pgMar w:top="1500" w:right="360" w:bottom="960" w:left="400" w:header="0" w:footer="77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 Light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insoku w:val="0"/>
      <w:overflowPunct w:val="0"/>
      <w:spacing w:line="14" w:lineRule="auto"/>
      <w:ind w:left="0"/>
      <w:rPr>
        <w:rFonts w:ascii="Times New Roman" w:cs="Times New Roman" w:eastAsiaTheme="minorEastAsia"/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3549015</wp:posOffset>
              </wp:positionH>
              <wp:positionV relativeFrom="page">
                <wp:posOffset>10058400</wp:posOffset>
              </wp:positionV>
              <wp:extent cx="451485" cy="144780"/>
              <wp:effectExtent l="0" t="0" r="0" b="0"/>
              <wp:wrapNone/>
              <wp:docPr id="1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kinsoku w:val="0"/>
                            <w:overflowPunct w:val="0"/>
                            <w:spacing w:line="228" w:lineRule="exact"/>
                            <w:ind w:left="40"/>
                            <w:rPr>
                              <w:rFonts w:ascii="等线" w:eastAsia="等线" w:cs="等线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等线" w:eastAsia="等线" w:cs="等线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等线" w:eastAsia="等线" w:cs="等线"/>
                              <w:b/>
                              <w:bCs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等线" w:eastAsia="等线" w:cs="等线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等线" w:eastAsia="等线" w:cs="等线"/>
                              <w:b/>
                              <w:bCs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等线" w:eastAsia="等线" w:cs="等线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等线" w:eastAsia="等线" w:cs="等线"/>
                              <w:sz w:val="18"/>
                              <w:szCs w:val="18"/>
                            </w:rPr>
                            <w:t xml:space="preserve">/ </w:t>
                          </w:r>
                          <w:r>
                            <w:rPr>
                              <w:rFonts w:ascii="等线" w:eastAsia="等线" w:cs="等线"/>
                              <w:b/>
                              <w:bCs/>
                              <w:sz w:val="18"/>
                              <w:szCs w:val="18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79.45pt;margin-top:792pt;height:11.4pt;width:35.55pt;mso-position-horizontal-relative:page;mso-position-vertical-relative:page;z-index:-251657216;mso-width-relative:page;mso-height-relative:page;" filled="f" stroked="f" coordsize="21600,21600" o:allowincell="f" o:gfxdata="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LTahdjaAAAADQEA&#10;AA8AAAAAAAAAAQAgAAAAOAAAAGRycy9kb3ducmV2LnhtbFBLAQIUABQAAAAIAIdO4kCN78UoAgIA&#10;ABIEAAAOAAAAAAAAAAEAIAAAAD8BAABkcnMvZTJvRG9jLnhtbFBLBQYAAAAABgAGAFkBAACz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kinsoku w:val="0"/>
                      <w:overflowPunct w:val="0"/>
                      <w:spacing w:line="228" w:lineRule="exact"/>
                      <w:ind w:left="40"/>
                      <w:rPr>
                        <w:rFonts w:ascii="等线" w:eastAsia="等线" w:cs="等线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等线" w:eastAsia="等线" w:cs="等线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等线" w:eastAsia="等线" w:cs="等线"/>
                        <w:b/>
                        <w:bCs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等线" w:eastAsia="等线" w:cs="等线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等线" w:eastAsia="等线" w:cs="等线"/>
                        <w:b/>
                        <w:bCs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等线" w:eastAsia="等线" w:cs="等线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等线" w:eastAsia="等线" w:cs="等线"/>
                        <w:sz w:val="18"/>
                        <w:szCs w:val="18"/>
                      </w:rPr>
                      <w:t xml:space="preserve">/ </w:t>
                    </w:r>
                    <w:r>
                      <w:rPr>
                        <w:rFonts w:ascii="等线" w:eastAsia="等线" w:cs="等线"/>
                        <w:b/>
                        <w:bCs/>
                        <w:sz w:val="18"/>
                        <w:szCs w:val="18"/>
                      </w:rPr>
                      <w:t>14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72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doNotValidateAgainstSchema/>
  <w:doNotDemarcateInvalidXml/>
  <w:hdrShapeDefaults>
    <o:shapelayout v:ext="edit">
      <o:idmap v:ext="edit" data="2"/>
    </o:shapelayout>
  </w:hdrShapeDefaults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ZWIyZDc5Mzc0MzM3NDJmZDFjYTI2NThmMDk2YTkifQ=="/>
  </w:docVars>
  <w:rsids>
    <w:rsidRoot w:val="00E005B5"/>
    <w:rsid w:val="00006064"/>
    <w:rsid w:val="000312DE"/>
    <w:rsid w:val="000572A4"/>
    <w:rsid w:val="0007698B"/>
    <w:rsid w:val="00102C19"/>
    <w:rsid w:val="001171D4"/>
    <w:rsid w:val="00134907"/>
    <w:rsid w:val="00144F03"/>
    <w:rsid w:val="001746DE"/>
    <w:rsid w:val="00186F0D"/>
    <w:rsid w:val="001A1029"/>
    <w:rsid w:val="001D0EE8"/>
    <w:rsid w:val="001D1ECD"/>
    <w:rsid w:val="001E52CE"/>
    <w:rsid w:val="001E7AF0"/>
    <w:rsid w:val="00204E1E"/>
    <w:rsid w:val="00210238"/>
    <w:rsid w:val="00221AEA"/>
    <w:rsid w:val="0027253C"/>
    <w:rsid w:val="0028758D"/>
    <w:rsid w:val="002949A3"/>
    <w:rsid w:val="0029733B"/>
    <w:rsid w:val="002C2593"/>
    <w:rsid w:val="002D6022"/>
    <w:rsid w:val="002F601A"/>
    <w:rsid w:val="002F75B4"/>
    <w:rsid w:val="00316162"/>
    <w:rsid w:val="00364721"/>
    <w:rsid w:val="003D5C59"/>
    <w:rsid w:val="00410202"/>
    <w:rsid w:val="004207DF"/>
    <w:rsid w:val="00480685"/>
    <w:rsid w:val="00480BC3"/>
    <w:rsid w:val="00480D7C"/>
    <w:rsid w:val="00484C4B"/>
    <w:rsid w:val="004A7EEB"/>
    <w:rsid w:val="00542C97"/>
    <w:rsid w:val="00563FD2"/>
    <w:rsid w:val="00572899"/>
    <w:rsid w:val="005C198F"/>
    <w:rsid w:val="005D1ECD"/>
    <w:rsid w:val="0060642A"/>
    <w:rsid w:val="00627394"/>
    <w:rsid w:val="0069058D"/>
    <w:rsid w:val="006A1955"/>
    <w:rsid w:val="006C2DF1"/>
    <w:rsid w:val="006E0C97"/>
    <w:rsid w:val="007139C9"/>
    <w:rsid w:val="0078583F"/>
    <w:rsid w:val="007B78E8"/>
    <w:rsid w:val="007C3E27"/>
    <w:rsid w:val="007D40C8"/>
    <w:rsid w:val="008203EE"/>
    <w:rsid w:val="008428D9"/>
    <w:rsid w:val="00843B93"/>
    <w:rsid w:val="008D0B78"/>
    <w:rsid w:val="009824B6"/>
    <w:rsid w:val="009C2C48"/>
    <w:rsid w:val="00A65C19"/>
    <w:rsid w:val="00A84152"/>
    <w:rsid w:val="00AD7A4B"/>
    <w:rsid w:val="00B6298D"/>
    <w:rsid w:val="00C17641"/>
    <w:rsid w:val="00C432DF"/>
    <w:rsid w:val="00C54295"/>
    <w:rsid w:val="00C623A6"/>
    <w:rsid w:val="00CD28C9"/>
    <w:rsid w:val="00CE1856"/>
    <w:rsid w:val="00CF1140"/>
    <w:rsid w:val="00D078D0"/>
    <w:rsid w:val="00D42763"/>
    <w:rsid w:val="00D570AE"/>
    <w:rsid w:val="00D84C7A"/>
    <w:rsid w:val="00D871C3"/>
    <w:rsid w:val="00E005B5"/>
    <w:rsid w:val="00E51EDF"/>
    <w:rsid w:val="00E63F31"/>
    <w:rsid w:val="00F3673A"/>
    <w:rsid w:val="00F527E1"/>
    <w:rsid w:val="00F9451E"/>
    <w:rsid w:val="00FB1774"/>
    <w:rsid w:val="00FD530C"/>
    <w:rsid w:val="00FD5340"/>
    <w:rsid w:val="00FE18B5"/>
    <w:rsid w:val="00FE6AEF"/>
    <w:rsid w:val="02630635"/>
    <w:rsid w:val="02AA363F"/>
    <w:rsid w:val="04057758"/>
    <w:rsid w:val="0C25691C"/>
    <w:rsid w:val="0E79012C"/>
    <w:rsid w:val="0EED23CD"/>
    <w:rsid w:val="0F264A9F"/>
    <w:rsid w:val="1001164E"/>
    <w:rsid w:val="11BB7F27"/>
    <w:rsid w:val="13152876"/>
    <w:rsid w:val="13255454"/>
    <w:rsid w:val="13525EAC"/>
    <w:rsid w:val="13C02DBC"/>
    <w:rsid w:val="143156EC"/>
    <w:rsid w:val="14F1407C"/>
    <w:rsid w:val="15364F33"/>
    <w:rsid w:val="157D5ACE"/>
    <w:rsid w:val="177547EA"/>
    <w:rsid w:val="17DC05A7"/>
    <w:rsid w:val="1844617C"/>
    <w:rsid w:val="18576B04"/>
    <w:rsid w:val="187471C2"/>
    <w:rsid w:val="1A5A5229"/>
    <w:rsid w:val="1B531D87"/>
    <w:rsid w:val="1B81322B"/>
    <w:rsid w:val="1DA0099F"/>
    <w:rsid w:val="1F861CFC"/>
    <w:rsid w:val="21360AC1"/>
    <w:rsid w:val="22B907D1"/>
    <w:rsid w:val="231E4E93"/>
    <w:rsid w:val="24875A24"/>
    <w:rsid w:val="251D3939"/>
    <w:rsid w:val="25777051"/>
    <w:rsid w:val="258C7ED1"/>
    <w:rsid w:val="26F64B84"/>
    <w:rsid w:val="28A16085"/>
    <w:rsid w:val="2A157A47"/>
    <w:rsid w:val="2AD24543"/>
    <w:rsid w:val="2BA342CE"/>
    <w:rsid w:val="2C884E55"/>
    <w:rsid w:val="2D992F65"/>
    <w:rsid w:val="2FCA3258"/>
    <w:rsid w:val="38AA1FDF"/>
    <w:rsid w:val="390A30AE"/>
    <w:rsid w:val="39B87EEF"/>
    <w:rsid w:val="39BE51FE"/>
    <w:rsid w:val="39EC4DC3"/>
    <w:rsid w:val="3A381912"/>
    <w:rsid w:val="3A8279F1"/>
    <w:rsid w:val="3BB32D4D"/>
    <w:rsid w:val="3CD57453"/>
    <w:rsid w:val="3EAF44FF"/>
    <w:rsid w:val="3FE444E4"/>
    <w:rsid w:val="3FF10D5F"/>
    <w:rsid w:val="4198071E"/>
    <w:rsid w:val="419C5498"/>
    <w:rsid w:val="421948F7"/>
    <w:rsid w:val="43C52F64"/>
    <w:rsid w:val="470321F6"/>
    <w:rsid w:val="47DB350A"/>
    <w:rsid w:val="49B71CAB"/>
    <w:rsid w:val="4A407C50"/>
    <w:rsid w:val="4ACE6F62"/>
    <w:rsid w:val="4B810DE0"/>
    <w:rsid w:val="4B85080B"/>
    <w:rsid w:val="4C9E7102"/>
    <w:rsid w:val="4CE845B2"/>
    <w:rsid w:val="4CED0E58"/>
    <w:rsid w:val="4E345678"/>
    <w:rsid w:val="4E5B4F82"/>
    <w:rsid w:val="50EE2E16"/>
    <w:rsid w:val="522A26AA"/>
    <w:rsid w:val="53061C45"/>
    <w:rsid w:val="585079D2"/>
    <w:rsid w:val="58754505"/>
    <w:rsid w:val="5A0F3D63"/>
    <w:rsid w:val="5A427C66"/>
    <w:rsid w:val="5C055CCA"/>
    <w:rsid w:val="5C261EDB"/>
    <w:rsid w:val="5D916BB6"/>
    <w:rsid w:val="606C4CD6"/>
    <w:rsid w:val="60F606DC"/>
    <w:rsid w:val="61D26BB3"/>
    <w:rsid w:val="62D34DB8"/>
    <w:rsid w:val="66AE5E60"/>
    <w:rsid w:val="673C5929"/>
    <w:rsid w:val="67BC76E3"/>
    <w:rsid w:val="6B4947DF"/>
    <w:rsid w:val="6C4273D8"/>
    <w:rsid w:val="6C491D49"/>
    <w:rsid w:val="6D637C1F"/>
    <w:rsid w:val="6FC24C07"/>
    <w:rsid w:val="6FDF2DD9"/>
    <w:rsid w:val="70147082"/>
    <w:rsid w:val="708F7E61"/>
    <w:rsid w:val="722A340F"/>
    <w:rsid w:val="731F5BC3"/>
    <w:rsid w:val="73CD6579"/>
    <w:rsid w:val="74D33D47"/>
    <w:rsid w:val="753541FF"/>
    <w:rsid w:val="76493E9C"/>
    <w:rsid w:val="775C3CBE"/>
    <w:rsid w:val="7B9F0095"/>
    <w:rsid w:val="7C330061"/>
    <w:rsid w:val="7CFF3A91"/>
    <w:rsid w:val="7D387999"/>
    <w:rsid w:val="7D691B28"/>
    <w:rsid w:val="7EEC05DF"/>
    <w:rsid w:val="7F692C09"/>
    <w:rsid w:val="FF3DD7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1"/>
    <w:pPr>
      <w:ind w:left="2014"/>
      <w:outlineLvl w:val="0"/>
    </w:pPr>
    <w:rPr>
      <w:rFonts w:ascii="微软雅黑" w:eastAsia="微软雅黑" w:cs="微软雅黑"/>
      <w:sz w:val="44"/>
      <w:szCs w:val="44"/>
    </w:rPr>
  </w:style>
  <w:style w:type="paragraph" w:styleId="3">
    <w:name w:val="heading 2"/>
    <w:basedOn w:val="1"/>
    <w:next w:val="1"/>
    <w:link w:val="18"/>
    <w:qFormat/>
    <w:uiPriority w:val="1"/>
    <w:pPr>
      <w:ind w:left="1040"/>
      <w:outlineLvl w:val="1"/>
    </w:pPr>
    <w:rPr>
      <w:rFonts w:ascii="黑体" w:eastAsia="黑体" w:cs="黑体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19"/>
    <w:qFormat/>
    <w:uiPriority w:val="1"/>
    <w:pPr>
      <w:ind w:left="680"/>
    </w:pPr>
    <w:rPr>
      <w:sz w:val="32"/>
      <w:szCs w:val="32"/>
    </w:rPr>
  </w:style>
  <w:style w:type="paragraph" w:styleId="6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semiHidden/>
    <w:unhideWhenUsed/>
    <w:uiPriority w:val="99"/>
    <w:pPr>
      <w:snapToGrid w:val="0"/>
      <w:jc w:val="left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2">
    <w:name w:val="Table Grid"/>
    <w:basedOn w:val="11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</w:rPr>
  </w:style>
  <w:style w:type="character" w:styleId="16">
    <w:name w:val="footnote reference"/>
    <w:basedOn w:val="13"/>
    <w:semiHidden/>
    <w:unhideWhenUsed/>
    <w:qFormat/>
    <w:uiPriority w:val="99"/>
    <w:rPr>
      <w:vertAlign w:val="superscript"/>
    </w:rPr>
  </w:style>
  <w:style w:type="character" w:customStyle="1" w:styleId="17">
    <w:name w:val="标题 1 Char"/>
    <w:basedOn w:val="13"/>
    <w:link w:val="2"/>
    <w:qFormat/>
    <w:locked/>
    <w:uiPriority w:val="9"/>
    <w:rPr>
      <w:rFonts w:ascii="仿宋" w:hAnsi="Times New Roman" w:eastAsia="仿宋" w:cs="仿宋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semiHidden/>
    <w:qFormat/>
    <w:locked/>
    <w:uiPriority w:val="9"/>
    <w:rPr>
      <w:rFonts w:cs="Times New Roman" w:asciiTheme="majorHAnsi" w:hAnsiTheme="majorHAnsi" w:eastAsiaTheme="majorEastAsia"/>
      <w:b/>
      <w:bCs/>
      <w:kern w:val="0"/>
      <w:sz w:val="32"/>
      <w:szCs w:val="32"/>
    </w:rPr>
  </w:style>
  <w:style w:type="character" w:customStyle="1" w:styleId="19">
    <w:name w:val="正文文本 Char"/>
    <w:basedOn w:val="13"/>
    <w:link w:val="5"/>
    <w:semiHidden/>
    <w:qFormat/>
    <w:locked/>
    <w:uiPriority w:val="99"/>
    <w:rPr>
      <w:rFonts w:ascii="仿宋" w:hAnsi="Times New Roman" w:eastAsia="仿宋" w:cs="仿宋"/>
      <w:kern w:val="0"/>
      <w:sz w:val="22"/>
    </w:rPr>
  </w:style>
  <w:style w:type="paragraph" w:styleId="20">
    <w:name w:val="List Paragraph"/>
    <w:basedOn w:val="1"/>
    <w:qFormat/>
    <w:uiPriority w:val="1"/>
    <w:pPr>
      <w:ind w:left="680" w:right="713" w:firstLine="641"/>
      <w:jc w:val="both"/>
    </w:pPr>
    <w:rPr>
      <w:sz w:val="24"/>
      <w:szCs w:val="24"/>
    </w:rPr>
  </w:style>
  <w:style w:type="paragraph" w:customStyle="1" w:styleId="21">
    <w:name w:val="Table Paragraph"/>
    <w:basedOn w:val="1"/>
    <w:qFormat/>
    <w:uiPriority w:val="1"/>
    <w:rPr>
      <w:rFonts w:ascii="宋体" w:eastAsia="宋体" w:cs="宋体"/>
      <w:sz w:val="24"/>
      <w:szCs w:val="24"/>
    </w:rPr>
  </w:style>
  <w:style w:type="character" w:customStyle="1" w:styleId="22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页眉 Char"/>
    <w:basedOn w:val="13"/>
    <w:link w:val="8"/>
    <w:qFormat/>
    <w:uiPriority w:val="99"/>
    <w:rPr>
      <w:rFonts w:ascii="仿宋" w:hAnsi="Times New Roman" w:eastAsia="仿宋" w:cs="仿宋"/>
      <w:kern w:val="0"/>
      <w:sz w:val="18"/>
      <w:szCs w:val="18"/>
    </w:rPr>
  </w:style>
  <w:style w:type="character" w:customStyle="1" w:styleId="24">
    <w:name w:val="页脚 Char"/>
    <w:basedOn w:val="13"/>
    <w:link w:val="7"/>
    <w:qFormat/>
    <w:uiPriority w:val="99"/>
    <w:rPr>
      <w:rFonts w:ascii="仿宋" w:hAnsi="Times New Roman" w:eastAsia="仿宋" w:cs="仿宋"/>
      <w:kern w:val="0"/>
      <w:sz w:val="18"/>
      <w:szCs w:val="18"/>
    </w:rPr>
  </w:style>
  <w:style w:type="character" w:customStyle="1" w:styleId="25">
    <w:name w:val="批注框文本 Char"/>
    <w:basedOn w:val="13"/>
    <w:link w:val="6"/>
    <w:semiHidden/>
    <w:qFormat/>
    <w:uiPriority w:val="99"/>
    <w:rPr>
      <w:rFonts w:ascii="仿宋" w:hAnsi="Times New Roman" w:eastAsia="仿宋" w:cs="仿宋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628</Words>
  <Characters>3584</Characters>
  <Lines>29</Lines>
  <Paragraphs>8</Paragraphs>
  <TotalTime>73</TotalTime>
  <ScaleCrop>false</ScaleCrop>
  <LinksUpToDate>false</LinksUpToDate>
  <CharactersWithSpaces>4204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2021-02-23T11:36:00Z</dcterms:created>
  <dc:creator>Lu.L</dc:creator>
  <cp:lastModifiedBy>宝部长啊</cp:lastModifiedBy>
  <dcterms:modified xsi:type="dcterms:W3CDTF">2024-02-21T11:20:01Z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KSOProductBuildVer">
    <vt:lpwstr>2052-6.4.0.8550</vt:lpwstr>
  </property>
  <property fmtid="{D5CDD505-2E9C-101B-9397-08002B2CF9AE}" pid="4" name="ICV">
    <vt:lpwstr>3F5D2C4DC29A21C2496BD56549F84DC5_43</vt:lpwstr>
  </property>
</Properties>
</file>